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rPr>
          <w:sz w:val="2"/>
          <w:szCs w:val="2"/>
        </w:rPr>
      </w:pPr>
      <w:r>
        <w:pict>
          <v:shape o:spt="32" o:oned="1" path="m,l21600,21600e" style="position:absolute;margin-left:102.1pt;margin-top:618.7pt;width:445.6pt;height:0;z-index:-251658240;mso-position-horizontal-relative:page;mso-position-vertical-relative:page">
            <v:stroke weight="0.95pt"/>
          </v:shape>
        </w:pict>
      </w:r>
      <w:r>
        <w:pict>
          <v:shape o:spt="32" o:oned="1" path="m,l21600,21600e" style="position:absolute;margin-left:102.1pt;margin-top:656.7pt;width:445.6pt;height:0;z-index:-251658240;mso-position-horizontal-relative:page;mso-position-vertical-relative:page">
            <v:stroke weight="0.95pt"/>
          </v:shape>
        </w:pict>
      </w:r>
    </w:p>
    <w:p>
      <w:pPr>
        <w:pStyle w:val="Style3"/>
        <w:framePr w:w="9222" w:h="276" w:hRule="exact" w:wrap="none" w:vAnchor="page" w:hAnchor="page" w:x="1996" w:y="1069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color w:val="000000"/>
          <w:position w:val="0"/>
        </w:rPr>
        <w:t>Додаток</w:t>
      </w:r>
    </w:p>
    <w:p>
      <w:pPr>
        <w:pStyle w:val="Style5"/>
        <w:framePr w:w="9222" w:h="600" w:hRule="exact" w:wrap="none" w:vAnchor="page" w:hAnchor="page" w:x="1996" w:y="1561"/>
        <w:widowControl w:val="0"/>
        <w:keepNext w:val="0"/>
        <w:keepLines w:val="0"/>
        <w:shd w:val="clear" w:color="auto" w:fill="auto"/>
        <w:bidi w:val="0"/>
        <w:spacing w:before="0" w:after="0"/>
        <w:ind w:left="55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Голові Хмельницької обласної державної адміністрації</w:t>
      </w:r>
    </w:p>
    <w:p>
      <w:pPr>
        <w:pStyle w:val="Style7"/>
        <w:framePr w:w="9222" w:h="242" w:hRule="exact" w:wrap="none" w:vAnchor="page" w:hAnchor="page" w:x="1996" w:y="268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(повна назва юридичної особи)</w:t>
      </w:r>
    </w:p>
    <w:p>
      <w:pPr>
        <w:pStyle w:val="Style7"/>
        <w:framePr w:w="9222" w:h="242" w:hRule="exact" w:wrap="none" w:vAnchor="page" w:hAnchor="page" w:x="1996" w:y="3179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(юридична адреса)</w:t>
      </w:r>
    </w:p>
    <w:p>
      <w:pPr>
        <w:pStyle w:val="Style7"/>
        <w:framePr w:w="9222" w:h="244" w:hRule="exact" w:wrap="none" w:vAnchor="page" w:hAnchor="page" w:x="1996" w:y="367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(місцезнаходження - адреса офісу)</w:t>
      </w:r>
    </w:p>
    <w:p>
      <w:pPr>
        <w:pStyle w:val="Style7"/>
        <w:framePr w:w="9222" w:h="244" w:hRule="exact" w:wrap="none" w:vAnchor="page" w:hAnchor="page" w:x="1996" w:y="416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(прізвище, ім'я та по батькові громадянина)</w:t>
      </w:r>
    </w:p>
    <w:p>
      <w:pPr>
        <w:pStyle w:val="Style7"/>
        <w:framePr w:w="9222" w:h="242" w:hRule="exact" w:wrap="none" w:vAnchor="page" w:hAnchor="page" w:x="1996" w:y="466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(адреса)</w:t>
      </w:r>
    </w:p>
    <w:p>
      <w:pPr>
        <w:pStyle w:val="Style7"/>
        <w:framePr w:w="9222" w:h="242" w:hRule="exact" w:wrap="none" w:vAnchor="page" w:hAnchor="page" w:x="1996" w:y="514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(номери контактних телефонів)</w:t>
      </w:r>
    </w:p>
    <w:p>
      <w:pPr>
        <w:pStyle w:val="Style9"/>
        <w:framePr w:w="9222" w:h="1340" w:hRule="exact" w:wrap="none" w:vAnchor="page" w:hAnchor="page" w:x="1996" w:y="5659"/>
        <w:widowControl w:val="0"/>
        <w:keepNext w:val="0"/>
        <w:keepLines w:val="0"/>
        <w:shd w:val="clear" w:color="auto" w:fill="auto"/>
        <w:bidi w:val="0"/>
        <w:spacing w:before="0" w:after="200" w:line="280" w:lineRule="exact"/>
        <w:ind w:left="20" w:right="0" w:firstLine="0"/>
      </w:pPr>
      <w:bookmarkStart w:id="0" w:name="bookmark0"/>
      <w:r>
        <w:rPr>
          <w:lang w:val="uk-UA" w:eastAsia="uk-UA" w:bidi="uk-UA"/>
          <w:w w:val="100"/>
          <w:color w:val="000000"/>
          <w:position w:val="0"/>
        </w:rPr>
        <w:t>ЗАЯВА</w:t>
      </w:r>
      <w:bookmarkEnd w:id="0"/>
    </w:p>
    <w:p>
      <w:pPr>
        <w:pStyle w:val="Style5"/>
        <w:framePr w:w="9222" w:h="1340" w:hRule="exact" w:wrap="none" w:vAnchor="page" w:hAnchor="page" w:x="1996" w:y="5659"/>
        <w:tabs>
          <w:tab w:leader="underscore" w:pos="2615" w:val="left"/>
          <w:tab w:leader="underscore" w:pos="51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 xml:space="preserve">Прошу затвердити технічну документацію із землеустрою щодо встановлення (відновлення) меж земельної ділянки в натурі (на місцевості) та надати її в оренду терміном на/до </w:t>
        <w:tab/>
        <w:t xml:space="preserve"> площею </w:t>
        <w:tab/>
        <w:t xml:space="preserve"> га, що розташована за адресою:</w:t>
      </w:r>
    </w:p>
    <w:p>
      <w:pPr>
        <w:pStyle w:val="Style7"/>
        <w:framePr w:w="9222" w:h="239" w:hRule="exact" w:wrap="none" w:vAnchor="page" w:hAnchor="page" w:x="1996" w:y="7788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(цільове призначення земельної ділянки)</w:t>
      </w:r>
    </w:p>
    <w:p>
      <w:pPr>
        <w:pStyle w:val="Style5"/>
        <w:framePr w:w="9222" w:h="3662" w:hRule="exact" w:wrap="none" w:vAnchor="page" w:hAnchor="page" w:x="1996" w:y="8475"/>
        <w:widowControl w:val="0"/>
        <w:keepNext w:val="0"/>
        <w:keepLines w:val="0"/>
        <w:shd w:val="clear" w:color="auto" w:fill="auto"/>
        <w:bidi w:val="0"/>
        <w:jc w:val="both"/>
        <w:spacing w:before="0" w:after="220" w:line="220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 заяви додаються:</w:t>
      </w:r>
    </w:p>
    <w:p>
      <w:pPr>
        <w:pStyle w:val="Style5"/>
        <w:numPr>
          <w:ilvl w:val="0"/>
          <w:numId w:val="1"/>
        </w:numPr>
        <w:framePr w:w="9222" w:h="3662" w:hRule="exact" w:wrap="none" w:vAnchor="page" w:hAnchor="page" w:x="1996" w:y="8475"/>
        <w:tabs>
          <w:tab w:leader="none" w:pos="3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7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Технічна документація із землеустрою щодо встановлення (відновлення) меж земельних ділянок в натурі (на місцевості) з відмітками державного кадастрового реєстратора.</w:t>
      </w:r>
    </w:p>
    <w:p>
      <w:pPr>
        <w:pStyle w:val="Style5"/>
        <w:numPr>
          <w:ilvl w:val="0"/>
          <w:numId w:val="1"/>
        </w:numPr>
        <w:framePr w:w="9222" w:h="3662" w:hRule="exact" w:wrap="none" w:vAnchor="page" w:hAnchor="page" w:x="1996" w:y="8475"/>
        <w:tabs>
          <w:tab w:leader="none" w:pos="3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7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Довіреність на право представляти інтереси суб'єкта звернення в місцевих органах виконавчої влади, оформлену в установленому законодавством порядку (у разі звернення уповноваженого представника).</w:t>
      </w:r>
    </w:p>
    <w:p>
      <w:pPr>
        <w:pStyle w:val="Style5"/>
        <w:framePr w:w="9222" w:h="3662" w:hRule="exact" w:wrap="none" w:vAnchor="page" w:hAnchor="page" w:x="1996" w:y="8475"/>
        <w:widowControl w:val="0"/>
        <w:keepNext w:val="0"/>
        <w:keepLines w:val="0"/>
        <w:shd w:val="clear" w:color="auto" w:fill="auto"/>
        <w:bidi w:val="0"/>
        <w:jc w:val="both"/>
        <w:spacing w:before="0" w:after="370" w:line="267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Цією заявою надаю згоду на обробку моїх персональних даних, які містяться у заяві та доданих документах.</w:t>
      </w:r>
    </w:p>
    <w:p>
      <w:pPr>
        <w:pStyle w:val="Style7"/>
        <w:framePr w:w="9222" w:h="3662" w:hRule="exact" w:wrap="none" w:vAnchor="page" w:hAnchor="page" w:x="1996" w:y="8475"/>
        <w:tabs>
          <w:tab w:leader="underscore" w:pos="324" w:val="left"/>
          <w:tab w:leader="underscore" w:pos="2017" w:val="left"/>
          <w:tab w:leader="underscore" w:pos="2615" w:val="left"/>
          <w:tab w:leader="none" w:pos="3354" w:val="left"/>
          <w:tab w:leader="underscore" w:pos="5591" w:val="left"/>
          <w:tab w:leader="underscore" w:pos="88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“</w:t>
        <w:tab/>
        <w:t>”</w:t>
        <w:tab/>
        <w:t>20</w:t>
        <w:tab/>
        <w:t>р.</w:t>
        <w:tab/>
        <w:tab/>
        <w:t xml:space="preserve"> </w:t>
        <w:tab/>
      </w:r>
    </w:p>
    <w:p>
      <w:pPr>
        <w:pStyle w:val="Style7"/>
        <w:framePr w:w="9222" w:h="3662" w:hRule="exact" w:wrap="none" w:vAnchor="page" w:hAnchor="page" w:x="1996" w:y="8475"/>
        <w:tabs>
          <w:tab w:leader="none" w:pos="80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2" w:line="180" w:lineRule="exact"/>
        <w:ind w:left="36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 та ініціали)</w:t>
        <w:tab/>
        <w:t>(підпис)</w:t>
      </w:r>
    </w:p>
    <w:p>
      <w:pPr>
        <w:pStyle w:val="Style5"/>
        <w:framePr w:w="9222" w:h="3662" w:hRule="exact" w:wrap="none" w:vAnchor="page" w:hAnchor="page" w:x="1996" w:y="847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Уповноважена особа, яка подає клопотання:</w:t>
      </w:r>
    </w:p>
    <w:p>
      <w:pPr>
        <w:pStyle w:val="Style5"/>
        <w:framePr w:wrap="none" w:vAnchor="page" w:hAnchor="page" w:x="2019" w:y="1262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Паспорт: серія</w:t>
      </w:r>
    </w:p>
    <w:p>
      <w:pPr>
        <w:pStyle w:val="Style11"/>
        <w:framePr w:w="3405" w:h="563" w:hRule="exact" w:wrap="none" w:vAnchor="page" w:hAnchor="page" w:x="4533" w:y="12329"/>
        <w:tabs>
          <w:tab w:leader="underscore" w:pos="227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780"/>
      </w:pPr>
      <w:r>
        <w:rPr>
          <w:lang w:val="uk-UA" w:eastAsia="uk-UA" w:bidi="uk-UA"/>
          <w:w w:val="100"/>
          <w:spacing w:val="0"/>
          <w:color w:val="000000"/>
          <w:position w:val="0"/>
        </w:rPr>
        <w:t xml:space="preserve">(прізвище, ім'я та по батькові) </w:t>
      </w:r>
      <w:r>
        <w:rPr>
          <w:rStyle w:val="CharStyle13"/>
          <w:b w:val="0"/>
          <w:bCs w:val="0"/>
          <w:i w:val="0"/>
          <w:iCs w:val="0"/>
        </w:rPr>
        <w:t>№</w:t>
        <w:tab/>
        <w:t>, виданий “</w:t>
      </w:r>
    </w:p>
    <w:p>
      <w:pPr>
        <w:pStyle w:val="Style14"/>
        <w:framePr w:wrap="none" w:vAnchor="page" w:hAnchor="page" w:x="8281" w:y="12633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lang w:val="uk-UA" w:eastAsia="uk-UA" w:bidi="uk-UA"/>
          <w:w w:val="100"/>
          <w:color w:val="000000"/>
          <w:position w:val="0"/>
        </w:rPr>
        <w:t>99</w:t>
      </w:r>
    </w:p>
    <w:p>
      <w:pPr>
        <w:pStyle w:val="Style5"/>
        <w:framePr w:wrap="none" w:vAnchor="page" w:hAnchor="page" w:x="10776" w:y="1266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Р-</w:t>
      </w:r>
    </w:p>
    <w:p>
      <w:pPr>
        <w:pStyle w:val="Style11"/>
        <w:framePr w:w="9222" w:h="242" w:hRule="exact" w:wrap="none" w:vAnchor="page" w:hAnchor="page" w:x="1996" w:y="13160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0" w:right="2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органу, що видав паспорт)</w:t>
      </w:r>
    </w:p>
    <w:p>
      <w:pPr>
        <w:pStyle w:val="Style16"/>
        <w:framePr w:w="9222" w:h="418" w:hRule="exact" w:wrap="none" w:vAnchor="page" w:hAnchor="page" w:x="1996" w:y="1362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та реквізити документа, що посвідчує право уповноваженої особи на виконання дій, пов'язаних із наданням земельної ділянки у користування)</w:t>
      </w:r>
    </w:p>
    <w:p>
      <w:pPr>
        <w:pStyle w:val="Style18"/>
        <w:framePr w:w="9222" w:h="624" w:hRule="exact" w:wrap="none" w:vAnchor="page" w:hAnchor="page" w:x="1996" w:y="14326"/>
        <w:tabs>
          <w:tab w:leader="underscore" w:pos="8260" w:val="left"/>
        </w:tabs>
        <w:widowControl w:val="0"/>
        <w:keepNext w:val="0"/>
        <w:keepLines w:val="0"/>
        <w:shd w:val="clear" w:color="auto" w:fill="auto"/>
        <w:bidi w:val="0"/>
        <w:spacing w:before="0" w:after="120" w:line="200" w:lineRule="exact"/>
        <w:ind w:left="6280" w:right="0" w:firstLine="0"/>
      </w:pPr>
      <w:r>
        <w:rPr>
          <w:rStyle w:val="CharStyle20"/>
        </w:rPr>
        <w:t>№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</w:p>
    <w:p>
      <w:pPr>
        <w:pStyle w:val="Style21"/>
        <w:framePr w:w="9222" w:h="624" w:hRule="exact" w:wrap="none" w:vAnchor="page" w:hAnchor="page" w:x="1996" w:y="14326"/>
        <w:tabs>
          <w:tab w:leader="underscore" w:pos="6833" w:val="left"/>
          <w:tab w:leader="underscore" w:pos="8260" w:val="left"/>
          <w:tab w:leader="underscore" w:pos="8577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628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«</w:t>
        <w:tab/>
        <w:t>»</w:t>
        <w:tab/>
      </w:r>
      <w:r>
        <w:rPr>
          <w:rStyle w:val="CharStyle23"/>
          <w:b/>
          <w:bCs/>
        </w:rPr>
        <w:t>20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  <w:r>
        <w:rPr>
          <w:rStyle w:val="CharStyle24"/>
        </w:rPr>
        <w:t>р.</w:t>
      </w:r>
    </w:p>
    <w:p>
      <w:pPr>
        <w:pStyle w:val="Style16"/>
        <w:framePr w:wrap="none" w:vAnchor="page" w:hAnchor="page" w:x="1996" w:y="150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698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адміністратор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uk-UA" w:eastAsia="uk-UA" w:bidi="uk-UA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60"/>
    </w:rPr>
  </w:style>
  <w:style w:type="character" w:customStyle="1" w:styleId="CharStyle12">
    <w:name w:val="Основной текст (5)_"/>
    <w:basedOn w:val="DefaultParagraphFont"/>
    <w:link w:val="Style11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3">
    <w:name w:val="Основной текст (5) + 11 pt,Не полужирный,Не курсив"/>
    <w:basedOn w:val="CharStyle12"/>
    <w:rPr>
      <w:lang w:val="uk-UA" w:eastAsia="uk-UA" w:bidi="uk-UA"/>
      <w:b/>
      <w:bCs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 (7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9">
    <w:name w:val="Основной текст (8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0">
    <w:name w:val="Основной текст (8) + Verdana,7,5 pt"/>
    <w:basedOn w:val="CharStyle19"/>
    <w:rPr>
      <w:lang w:val="uk-UA" w:eastAsia="uk-UA" w:bidi="uk-UA"/>
      <w:sz w:val="15"/>
      <w:szCs w:val="15"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22">
    <w:name w:val="Основной текст (9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3">
    <w:name w:val="Основной текст (9) + Garamond,8 pt,Полужирный"/>
    <w:basedOn w:val="CharStyle22"/>
    <w:rPr>
      <w:lang w:val="uk-UA" w:eastAsia="uk-UA" w:bidi="uk-UA"/>
      <w:b/>
      <w:bCs/>
      <w:sz w:val="16"/>
      <w:szCs w:val="16"/>
      <w:rFonts w:ascii="Garamond" w:eastAsia="Garamond" w:hAnsi="Garamond" w:cs="Garamond"/>
      <w:w w:val="100"/>
      <w:spacing w:val="0"/>
      <w:color w:val="000000"/>
      <w:position w:val="0"/>
    </w:rPr>
  </w:style>
  <w:style w:type="character" w:customStyle="1" w:styleId="CharStyle24">
    <w:name w:val="Основной текст (9) + Consolas,8 pt,Полужирный,Интервал -1 pt"/>
    <w:basedOn w:val="CharStyle22"/>
    <w:rPr>
      <w:lang w:val="uk-UA" w:eastAsia="uk-UA" w:bidi="uk-UA"/>
      <w:b/>
      <w:bCs/>
      <w:sz w:val="16"/>
      <w:szCs w:val="16"/>
      <w:rFonts w:ascii="Consolas" w:eastAsia="Consolas" w:hAnsi="Consolas" w:cs="Consolas"/>
      <w:w w:val="100"/>
      <w:spacing w:val="-2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right"/>
      <w:spacing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right"/>
      <w:spacing w:before="300" w:after="480" w:line="27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right"/>
      <w:spacing w:before="480" w:after="30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60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263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0"/>
    </w:rPr>
  </w:style>
  <w:style w:type="paragraph" w:customStyle="1" w:styleId="Style16">
    <w:name w:val="Основной текст (7)"/>
    <w:basedOn w:val="Normal"/>
    <w:link w:val="CharStyle17"/>
    <w:pPr>
      <w:widowControl w:val="0"/>
      <w:shd w:val="clear" w:color="auto" w:fill="FFFFFF"/>
      <w:jc w:val="both"/>
      <w:spacing w:before="300" w:after="300" w:line="17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8">
    <w:name w:val="Основной текст (8)"/>
    <w:basedOn w:val="Normal"/>
    <w:link w:val="CharStyle19"/>
    <w:pPr>
      <w:widowControl w:val="0"/>
      <w:shd w:val="clear" w:color="auto" w:fill="FFFFFF"/>
      <w:jc w:val="both"/>
      <w:spacing w:before="300" w:after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1">
    <w:name w:val="Основной текст (9)"/>
    <w:basedOn w:val="Normal"/>
    <w:link w:val="CharStyle22"/>
    <w:pPr>
      <w:widowControl w:val="0"/>
      <w:shd w:val="clear" w:color="auto" w:fill="FFFFFF"/>
      <w:jc w:val="both"/>
      <w:spacing w:before="180" w:after="18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Ð’-2-48-01-ÐƒÐı.pdf</dc:title>
  <dc:subject/>
  <dc:creator>o_malynkovska</dc:creator>
  <cp:keywords/>
</cp:coreProperties>
</file>